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Департамент образования мэрии города Магадана</w:t>
      </w:r>
    </w:p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 13»</w:t>
      </w:r>
    </w:p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(МАОУ «Гимназия № 13»)</w:t>
      </w:r>
    </w:p>
    <w:p w:rsidR="00FF5521" w:rsidRDefault="00FF5521" w:rsidP="00FF5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812"/>
        <w:gridCol w:w="503"/>
        <w:gridCol w:w="1340"/>
      </w:tblGrid>
      <w:tr w:rsidR="00FF5521" w:rsidTr="00212D41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5521" w:rsidRDefault="00C77748" w:rsidP="000F49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  <w:r w:rsidR="002637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.07.2020</w:t>
            </w:r>
          </w:p>
        </w:tc>
        <w:tc>
          <w:tcPr>
            <w:tcW w:w="5812" w:type="dxa"/>
          </w:tcPr>
          <w:p w:rsidR="00FF5521" w:rsidRDefault="00FF5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hideMark/>
          </w:tcPr>
          <w:p w:rsidR="00FF5521" w:rsidRDefault="00FF5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5521" w:rsidRDefault="002637F2" w:rsidP="00B02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C777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AF24ED" w:rsidRDefault="00AF24ED" w:rsidP="00AD5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7F2" w:rsidRPr="002637F2" w:rsidRDefault="002637F2" w:rsidP="00AD5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7F2">
        <w:rPr>
          <w:rFonts w:ascii="Times New Roman" w:hAnsi="Times New Roman" w:cs="Times New Roman"/>
          <w:sz w:val="24"/>
          <w:szCs w:val="24"/>
        </w:rPr>
        <w:t>г.Магадан</w:t>
      </w:r>
    </w:p>
    <w:p w:rsidR="00AD5419" w:rsidRPr="00C77748" w:rsidRDefault="00C77748" w:rsidP="00C77748">
      <w:pPr>
        <w:tabs>
          <w:tab w:val="left" w:pos="1134"/>
        </w:tabs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 w:rsidRPr="00C77748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8C1FCC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C77748">
        <w:rPr>
          <w:rFonts w:ascii="Times New Roman" w:hAnsi="Times New Roman"/>
          <w:b/>
          <w:sz w:val="24"/>
          <w:szCs w:val="24"/>
        </w:rPr>
        <w:t xml:space="preserve"> в приказ от 17.06.2020 г. № 144</w:t>
      </w:r>
    </w:p>
    <w:p w:rsidR="00C77748" w:rsidRPr="00C77748" w:rsidRDefault="00C77748" w:rsidP="00C77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48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Pr="00C77748">
        <w:rPr>
          <w:rFonts w:ascii="Times New Roman" w:hAnsi="Times New Roman" w:cs="Times New Roman"/>
          <w:b/>
          <w:sz w:val="24"/>
          <w:szCs w:val="24"/>
        </w:rPr>
        <w:t>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</w:p>
    <w:p w:rsidR="00C77748" w:rsidRDefault="00C77748" w:rsidP="00C7774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77748" w:rsidRPr="009F6849" w:rsidRDefault="00AD5419" w:rsidP="00C777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7748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15.06.2020 г. № 298/656 </w:t>
      </w:r>
      <w:r w:rsidR="00C77748" w:rsidRPr="009F6849">
        <w:rPr>
          <w:rFonts w:ascii="Times New Roman" w:hAnsi="Times New Roman" w:cs="Times New Roman"/>
          <w:color w:val="000000" w:themeColor="text1"/>
        </w:rPr>
        <w:t>«Об утверждении единого расписания и продолжительности проведения единого</w:t>
      </w:r>
      <w:r w:rsidR="00C77748" w:rsidRPr="009F6849">
        <w:rPr>
          <w:rFonts w:ascii="Times New Roman" w:hAnsi="Times New Roman" w:cs="Times New Roman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</w:p>
    <w:p w:rsidR="00346ECD" w:rsidRDefault="00346ECD" w:rsidP="00346E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ECD" w:rsidRDefault="00346ECD" w:rsidP="00346E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50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_GoBack"/>
      <w:bookmarkEnd w:id="0"/>
    </w:p>
    <w:p w:rsidR="00346ECD" w:rsidRDefault="00346ECD" w:rsidP="00346E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65B" w:rsidRPr="006E565B" w:rsidRDefault="006E565B" w:rsidP="006E565B">
      <w:pPr>
        <w:tabs>
          <w:tab w:val="left" w:pos="1134"/>
        </w:tabs>
        <w:spacing w:after="0" w:line="240" w:lineRule="auto"/>
        <w:ind w:left="-284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5E8B" w:rsidRPr="00EE5E8B">
        <w:rPr>
          <w:rFonts w:ascii="Times New Roman" w:hAnsi="Times New Roman" w:cs="Times New Roman"/>
          <w:sz w:val="24"/>
          <w:szCs w:val="24"/>
        </w:rPr>
        <w:t xml:space="preserve">Читать констатирующую часть </w:t>
      </w:r>
      <w:r w:rsidR="00EE5E8B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6E565B">
        <w:rPr>
          <w:rFonts w:ascii="Times New Roman" w:hAnsi="Times New Roman"/>
          <w:sz w:val="24"/>
          <w:szCs w:val="24"/>
        </w:rPr>
        <w:t>от 17.06.2020 г. № 144</w:t>
      </w:r>
    </w:p>
    <w:p w:rsidR="006E565B" w:rsidRPr="006E565B" w:rsidRDefault="006E565B" w:rsidP="006E565B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E565B">
        <w:rPr>
          <w:rFonts w:ascii="Times New Roman" w:hAnsi="Times New Roman"/>
          <w:sz w:val="24"/>
          <w:szCs w:val="24"/>
        </w:rPr>
        <w:t xml:space="preserve">«Об утверждении </w:t>
      </w:r>
      <w:r w:rsidRPr="006E565B">
        <w:rPr>
          <w:rFonts w:ascii="Times New Roman" w:hAnsi="Times New Roman" w:cs="Times New Roman"/>
          <w:sz w:val="24"/>
          <w:szCs w:val="24"/>
        </w:rPr>
        <w:t>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</w:p>
    <w:p w:rsidR="00EE5E8B" w:rsidRPr="006E565B" w:rsidRDefault="006E565B" w:rsidP="006E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5E8B" w:rsidRPr="006E565B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EE5E8B" w:rsidRPr="00EE5E8B" w:rsidRDefault="006E565B" w:rsidP="00EE5E8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5E8B" w:rsidRPr="00EE5E8B">
        <w:rPr>
          <w:rFonts w:ascii="Times New Roman" w:hAnsi="Times New Roman" w:cs="Times New Roman"/>
          <w:sz w:val="24"/>
          <w:szCs w:val="24"/>
        </w:rPr>
        <w:t xml:space="preserve">Во исполнение пункта 2 постановления Правительства Российской Федерации от 10 июня 2020 года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="00EE5E8B" w:rsidRPr="00EE5E8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E5E8B" w:rsidRPr="00EE5E8B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EE5E8B" w:rsidRPr="00EE5E8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EE5E8B" w:rsidRPr="00EE5E8B">
        <w:rPr>
          <w:rFonts w:ascii="Times New Roman" w:hAnsi="Times New Roman" w:cs="Times New Roman"/>
          <w:sz w:val="24"/>
          <w:szCs w:val="24"/>
        </w:rPr>
        <w:t xml:space="preserve"> в 2020 году», в соответствии с частью 5 статьи 59 Федерального закона от 29 декабря 2012 года №</w:t>
      </w:r>
      <w:r w:rsidR="00EE5E8B">
        <w:rPr>
          <w:rFonts w:ascii="Times New Roman" w:hAnsi="Times New Roman" w:cs="Times New Roman"/>
          <w:sz w:val="24"/>
          <w:szCs w:val="24"/>
        </w:rPr>
        <w:t xml:space="preserve"> </w:t>
      </w:r>
      <w:r w:rsidR="00EE5E8B" w:rsidRPr="00EE5E8B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</w:t>
      </w:r>
      <w:r w:rsidR="00EE5E8B">
        <w:rPr>
          <w:rFonts w:ascii="Times New Roman" w:hAnsi="Times New Roman" w:cs="Times New Roman"/>
          <w:sz w:val="24"/>
          <w:szCs w:val="24"/>
        </w:rPr>
        <w:t xml:space="preserve"> </w:t>
      </w:r>
      <w:r w:rsidR="00EE5E8B" w:rsidRPr="008C1FCC">
        <w:rPr>
          <w:rFonts w:ascii="Times New Roman" w:hAnsi="Times New Roman" w:cs="Times New Roman"/>
          <w:i/>
          <w:sz w:val="24"/>
          <w:szCs w:val="24"/>
        </w:rPr>
        <w:t>Порядка проведения государственной итоговой аттестации по образовательным программам среднего общего образования, утверждённого Министерством просвещения Российской Федерации и Федеральной службы по надзору в сфере образования и науки от 07.11.2018 г. № 190/1512(зарегистрирован Министерством юстиции Российской Федерации 10.12.2018 г., регистрационный номер 5292 (далее Порядок)</w:t>
      </w:r>
      <w:r w:rsidR="00EE5E8B">
        <w:rPr>
          <w:rFonts w:ascii="Times New Roman" w:hAnsi="Times New Roman" w:cs="Times New Roman"/>
          <w:sz w:val="24"/>
          <w:szCs w:val="24"/>
        </w:rPr>
        <w:t>,</w:t>
      </w:r>
      <w:r w:rsidR="00EE5E8B" w:rsidRPr="00EE5E8B">
        <w:rPr>
          <w:rFonts w:ascii="Times New Roman" w:hAnsi="Times New Roman" w:cs="Times New Roman"/>
          <w:sz w:val="24"/>
          <w:szCs w:val="24"/>
        </w:rPr>
        <w:t xml:space="preserve"> приказа Министерства просвещения Российской Федерации от 15.06.2020 года № 298/656 </w:t>
      </w:r>
      <w:r w:rsidR="00EE5E8B" w:rsidRPr="00EE5E8B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единого расписания и продолжительности проведения единого</w:t>
      </w:r>
      <w:r w:rsidR="00EE5E8B" w:rsidRPr="00EE5E8B">
        <w:rPr>
          <w:rFonts w:ascii="Times New Roman" w:hAnsi="Times New Roman" w:cs="Times New Roman"/>
          <w:sz w:val="24"/>
          <w:szCs w:val="24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77748" w:rsidRPr="008C1FCC" w:rsidRDefault="00C77748" w:rsidP="008C1FCC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E8B">
        <w:rPr>
          <w:rFonts w:ascii="Times New Roman" w:hAnsi="Times New Roman" w:cs="Times New Roman"/>
          <w:sz w:val="24"/>
          <w:szCs w:val="24"/>
        </w:rPr>
        <w:t>Дополнить пункт 1.3. датами</w:t>
      </w:r>
      <w:r w:rsidR="008C1FCC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="008C1FCC">
        <w:rPr>
          <w:rFonts w:ascii="Times New Roman" w:hAnsi="Times New Roman" w:cs="Times New Roman"/>
          <w:sz w:val="24"/>
          <w:szCs w:val="24"/>
        </w:rPr>
        <w:t>экзамена,</w:t>
      </w:r>
      <w:r w:rsidRPr="00EE5E8B">
        <w:rPr>
          <w:rFonts w:ascii="Times New Roman" w:hAnsi="Times New Roman" w:cs="Times New Roman"/>
          <w:sz w:val="24"/>
          <w:szCs w:val="24"/>
        </w:rPr>
        <w:t xml:space="preserve">  </w:t>
      </w:r>
      <w:r w:rsidR="008C1FCC">
        <w:rPr>
          <w:rFonts w:ascii="Times New Roman" w:hAnsi="Times New Roman" w:cs="Times New Roman"/>
          <w:sz w:val="24"/>
          <w:szCs w:val="24"/>
        </w:rPr>
        <w:t>н</w:t>
      </w:r>
      <w:r w:rsidRPr="008C1FCC">
        <w:rPr>
          <w:rFonts w:ascii="Times New Roman" w:hAnsi="Times New Roman" w:cs="Times New Roman"/>
          <w:sz w:val="24"/>
          <w:szCs w:val="24"/>
        </w:rPr>
        <w:t>астоящий</w:t>
      </w:r>
      <w:proofErr w:type="gramEnd"/>
      <w:r w:rsidRPr="008C1FCC">
        <w:rPr>
          <w:rFonts w:ascii="Times New Roman" w:hAnsi="Times New Roman" w:cs="Times New Roman"/>
          <w:sz w:val="24"/>
          <w:szCs w:val="24"/>
        </w:rPr>
        <w:t xml:space="preserve"> пункт читать в следующей редакции:</w:t>
      </w:r>
    </w:p>
    <w:p w:rsidR="00C77748" w:rsidRPr="00EE5E8B" w:rsidRDefault="006E565B" w:rsidP="00C777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7748" w:rsidRPr="00EE5E8B">
        <w:rPr>
          <w:rFonts w:ascii="Times New Roman" w:hAnsi="Times New Roman" w:cs="Times New Roman"/>
          <w:sz w:val="24"/>
          <w:szCs w:val="24"/>
        </w:rPr>
        <w:t xml:space="preserve">1.3. для участников ЕГЭ, не явившихся на экзамен в даты, установленные подпунктом 1.2 пункта 1 настоящего приказа, по уважительным причинам, подтвержденным документально; участников ЕГЭ, у которых совпали сроки проведения экзаменов по отдельным учебным предметам; участников ЕГЭ, принявших участие в ЕГЭ в даты, установленные подпунктом 1.2, но не завершивших выполнение экзаменационной работы по уважительным причинам, подтвержденным документально; участников ЕГЭ, принявших участие в ЕГЭ в даты, установленные подпунктом 1.2, апелляции </w:t>
      </w:r>
      <w:r w:rsidR="00C77748" w:rsidRPr="00EE5E8B">
        <w:rPr>
          <w:rFonts w:ascii="Times New Roman" w:hAnsi="Times New Roman" w:cs="Times New Roman"/>
          <w:sz w:val="24"/>
          <w:szCs w:val="24"/>
        </w:rPr>
        <w:lastRenderedPageBreak/>
        <w:t>которых о нарушении Порядка проведения государственной итоговой аттестации по образовательным программам среднего общего образования, конфликтной комиссией были удовлетворены; участников ЕГЭ, принявших участие в ЕГЭ в даты, установленные подпунктом 1.2, чьи результаты были аннулированы по решению председателя ГЭК в случае выявления фактов нарушения Порядка, совершенных лицами, указанными в пунктах 59 и 60 Порядка:</w:t>
      </w:r>
    </w:p>
    <w:p w:rsidR="00C77748" w:rsidRPr="00EE5E8B" w:rsidRDefault="00C77748" w:rsidP="00C777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E5E8B">
        <w:rPr>
          <w:rFonts w:ascii="Times New Roman" w:hAnsi="Times New Roman" w:cs="Times New Roman"/>
          <w:b/>
          <w:i/>
          <w:sz w:val="24"/>
          <w:szCs w:val="24"/>
        </w:rPr>
        <w:t>24 июля</w:t>
      </w:r>
      <w:r w:rsidRPr="00EE5E8B">
        <w:rPr>
          <w:rFonts w:ascii="Times New Roman" w:hAnsi="Times New Roman" w:cs="Times New Roman"/>
          <w:sz w:val="24"/>
          <w:szCs w:val="24"/>
        </w:rPr>
        <w:t xml:space="preserve"> (пятница) – по всем учебным предметам (за исключением русского языка и английского языка);</w:t>
      </w:r>
    </w:p>
    <w:p w:rsidR="00C77748" w:rsidRPr="00EE5E8B" w:rsidRDefault="00C77748" w:rsidP="00C7774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E5E8B">
        <w:rPr>
          <w:rFonts w:ascii="Times New Roman" w:hAnsi="Times New Roman" w:cs="Times New Roman"/>
          <w:b/>
          <w:i/>
          <w:sz w:val="24"/>
          <w:szCs w:val="24"/>
        </w:rPr>
        <w:t xml:space="preserve">25 июля </w:t>
      </w:r>
      <w:r w:rsidRPr="00EE5E8B">
        <w:rPr>
          <w:rFonts w:ascii="Times New Roman" w:hAnsi="Times New Roman" w:cs="Times New Roman"/>
          <w:sz w:val="24"/>
          <w:szCs w:val="24"/>
        </w:rPr>
        <w:t>(суббота) – по всем учебным предметам</w:t>
      </w:r>
      <w:r w:rsidR="006E565B">
        <w:rPr>
          <w:rFonts w:ascii="Times New Roman" w:hAnsi="Times New Roman" w:cs="Times New Roman"/>
          <w:sz w:val="24"/>
          <w:szCs w:val="24"/>
        </w:rPr>
        <w:t>».</w:t>
      </w:r>
    </w:p>
    <w:p w:rsidR="00C77748" w:rsidRDefault="008C1FCC" w:rsidP="008C1F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приказ пунктом 3:</w:t>
      </w:r>
    </w:p>
    <w:p w:rsidR="008C1FCC" w:rsidRDefault="006E565B" w:rsidP="008C1FCC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C1FCC" w:rsidRPr="008C1FCC">
        <w:rPr>
          <w:rFonts w:ascii="Times New Roman" w:hAnsi="Times New Roman" w:cs="Times New Roman"/>
        </w:rPr>
        <w:t>Ознакомить участников о сроках, местах и порядке информирования с утверждёнными председателем ГЭК результатами ЕГЭ по конкретным учебным предметам – в течение одного календарного дня с дня их передачи в образовательные организации, считать этот день официальным днём объявления результатов</w:t>
      </w:r>
      <w:r>
        <w:rPr>
          <w:rFonts w:ascii="Times New Roman" w:hAnsi="Times New Roman" w:cs="Times New Roman"/>
        </w:rPr>
        <w:t>».</w:t>
      </w:r>
    </w:p>
    <w:p w:rsidR="008C1FCC" w:rsidRDefault="008C1FCC" w:rsidP="008C1FC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Дополнить приказ пунктом 4: </w:t>
      </w:r>
    </w:p>
    <w:p w:rsidR="008C1FCC" w:rsidRPr="008C1FCC" w:rsidRDefault="006E565B" w:rsidP="006E565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C1FCC" w:rsidRPr="008C1FCC">
        <w:rPr>
          <w:rFonts w:ascii="Times New Roman" w:hAnsi="Times New Roman" w:cs="Times New Roman"/>
        </w:rPr>
        <w:t>Ознакомить участников о сроках, местах и порядке подачи и рассмотрения апелляций –в течение двух рабочих дней, начиная со следующего рабочего дня, после официального объявления результатов ЕГЭ</w:t>
      </w:r>
      <w:r>
        <w:rPr>
          <w:rFonts w:ascii="Times New Roman" w:hAnsi="Times New Roman" w:cs="Times New Roman"/>
        </w:rPr>
        <w:t>»</w:t>
      </w:r>
      <w:r w:rsidR="008C1FCC" w:rsidRPr="008C1FCC">
        <w:rPr>
          <w:rFonts w:ascii="Times New Roman" w:hAnsi="Times New Roman" w:cs="Times New Roman"/>
        </w:rPr>
        <w:t>.</w:t>
      </w:r>
    </w:p>
    <w:p w:rsidR="008C1FCC" w:rsidRDefault="008C1FCC" w:rsidP="008C1F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данный приказ на сайте гимназии</w:t>
      </w:r>
      <w:r w:rsidR="006E565B">
        <w:rPr>
          <w:rFonts w:ascii="Times New Roman" w:hAnsi="Times New Roman" w:cs="Times New Roman"/>
          <w:sz w:val="24"/>
          <w:szCs w:val="24"/>
        </w:rPr>
        <w:t>.</w:t>
      </w:r>
    </w:p>
    <w:p w:rsidR="008C1FCC" w:rsidRPr="00EE5E8B" w:rsidRDefault="008C1FCC" w:rsidP="008C1F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</w:t>
      </w:r>
      <w:r w:rsidR="006E565B">
        <w:rPr>
          <w:rFonts w:ascii="Times New Roman" w:hAnsi="Times New Roman" w:cs="Times New Roman"/>
          <w:sz w:val="24"/>
          <w:szCs w:val="24"/>
        </w:rPr>
        <w:t>.</w:t>
      </w:r>
    </w:p>
    <w:p w:rsidR="00C77748" w:rsidRPr="00C77748" w:rsidRDefault="00C77748" w:rsidP="00AD5419">
      <w:pPr>
        <w:pStyle w:val="a3"/>
        <w:jc w:val="both"/>
        <w:rPr>
          <w:rFonts w:ascii="Times New Roman" w:hAnsi="Times New Roman" w:cs="Times New Roman"/>
        </w:rPr>
      </w:pPr>
    </w:p>
    <w:p w:rsidR="008C1FCC" w:rsidRDefault="008C1FCC" w:rsidP="00AD54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FCC" w:rsidRDefault="008C1FCC" w:rsidP="00AD54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419" w:rsidRDefault="002637F2" w:rsidP="00AD54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директора</w:t>
      </w:r>
      <w:r w:rsidR="00331B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Л.Н.Ткачева</w:t>
      </w:r>
    </w:p>
    <w:p w:rsidR="00AD5419" w:rsidRDefault="00AD5419" w:rsidP="00AD541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4715FB" w:rsidRDefault="004715FB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B8D" w:rsidRDefault="00026B8D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Default="001D3BBA" w:rsidP="00AF24E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BA" w:rsidRPr="001D3BBA" w:rsidRDefault="001D3BBA" w:rsidP="001D3BBA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D3BBA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D3BBA" w:rsidRPr="001D3BBA" w:rsidRDefault="001D3BBA" w:rsidP="001D3BBA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D3BBA" w:rsidRDefault="001D3BBA" w:rsidP="001D3BBA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D3BBA">
        <w:rPr>
          <w:rFonts w:ascii="Times New Roman" w:hAnsi="Times New Roman" w:cs="Times New Roman"/>
          <w:sz w:val="24"/>
          <w:szCs w:val="24"/>
        </w:rPr>
        <w:t>Список участников проекта</w:t>
      </w:r>
    </w:p>
    <w:p w:rsidR="001D3BBA" w:rsidRDefault="001D3BBA" w:rsidP="001D3BBA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5857"/>
        <w:gridCol w:w="3328"/>
      </w:tblGrid>
      <w:tr w:rsidR="001D3BBA" w:rsidTr="001D3BBA">
        <w:tc>
          <w:tcPr>
            <w:tcW w:w="817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1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379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D3BBA" w:rsidTr="001D3BBA">
        <w:tc>
          <w:tcPr>
            <w:tcW w:w="817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1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379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D3BBA" w:rsidTr="001D3BBA">
        <w:tc>
          <w:tcPr>
            <w:tcW w:w="817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1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Полина</w:t>
            </w:r>
          </w:p>
        </w:tc>
        <w:tc>
          <w:tcPr>
            <w:tcW w:w="3379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D3BBA" w:rsidTr="001D3BBA">
        <w:tc>
          <w:tcPr>
            <w:tcW w:w="817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1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Алина</w:t>
            </w:r>
          </w:p>
        </w:tc>
        <w:tc>
          <w:tcPr>
            <w:tcW w:w="3379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D3BBA" w:rsidTr="001D3BBA">
        <w:tc>
          <w:tcPr>
            <w:tcW w:w="817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1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Тихменёв Арсений</w:t>
            </w:r>
          </w:p>
        </w:tc>
        <w:tc>
          <w:tcPr>
            <w:tcW w:w="3379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D3BBA" w:rsidTr="001D3BBA">
        <w:tc>
          <w:tcPr>
            <w:tcW w:w="817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1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Игорь</w:t>
            </w:r>
          </w:p>
        </w:tc>
        <w:tc>
          <w:tcPr>
            <w:tcW w:w="3379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1D3BBA" w:rsidTr="001D3BBA">
        <w:tc>
          <w:tcPr>
            <w:tcW w:w="817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1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379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1D3BBA" w:rsidTr="001D3BBA">
        <w:tc>
          <w:tcPr>
            <w:tcW w:w="817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1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379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1D3BBA" w:rsidTr="001D3BBA">
        <w:tc>
          <w:tcPr>
            <w:tcW w:w="817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1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Леонид</w:t>
            </w:r>
          </w:p>
        </w:tc>
        <w:tc>
          <w:tcPr>
            <w:tcW w:w="3379" w:type="dxa"/>
          </w:tcPr>
          <w:p w:rsidR="001D3BBA" w:rsidRDefault="001D3BBA" w:rsidP="001D3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1D3BBA" w:rsidRPr="001D3BBA" w:rsidRDefault="001D3BBA" w:rsidP="001D3BBA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1D3BBA" w:rsidRPr="001D3BBA" w:rsidSect="006E565B">
      <w:footerReference w:type="default" r:id="rId7"/>
      <w:pgSz w:w="11906" w:h="16838"/>
      <w:pgMar w:top="851" w:right="567" w:bottom="1134" w:left="156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8D" w:rsidRDefault="00026B8D" w:rsidP="004715FB">
      <w:pPr>
        <w:spacing w:after="0" w:line="240" w:lineRule="auto"/>
      </w:pPr>
      <w:r>
        <w:separator/>
      </w:r>
    </w:p>
  </w:endnote>
  <w:endnote w:type="continuationSeparator" w:id="0">
    <w:p w:rsidR="00026B8D" w:rsidRDefault="00026B8D" w:rsidP="0047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8D" w:rsidRPr="004715FB" w:rsidRDefault="00026B8D" w:rsidP="004715FB">
    <w:pPr>
      <w:pStyle w:val="a7"/>
      <w:jc w:val="center"/>
      <w:rPr>
        <w:rFonts w:ascii="Times New Roman" w:hAnsi="Times New Roman" w:cs="Times New Roman"/>
        <w:sz w:val="18"/>
      </w:rPr>
    </w:pPr>
    <w:r w:rsidRPr="006A311B">
      <w:rPr>
        <w:rFonts w:ascii="Times New Roman" w:hAnsi="Times New Roman" w:cs="Times New Roman"/>
        <w:sz w:val="18"/>
      </w:rPr>
      <w:t>В дело 01-21</w:t>
    </w:r>
    <w:r>
      <w:rPr>
        <w:rFonts w:ascii="Times New Roman" w:hAnsi="Times New Roman" w:cs="Times New Roman"/>
        <w:sz w:val="18"/>
      </w:rPr>
      <w:t xml:space="preserve">                                                                                                                                                          срок хранения постоянно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8D" w:rsidRDefault="00026B8D" w:rsidP="004715FB">
      <w:pPr>
        <w:spacing w:after="0" w:line="240" w:lineRule="auto"/>
      </w:pPr>
      <w:r>
        <w:separator/>
      </w:r>
    </w:p>
  </w:footnote>
  <w:footnote w:type="continuationSeparator" w:id="0">
    <w:p w:rsidR="00026B8D" w:rsidRDefault="00026B8D" w:rsidP="0047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874"/>
    <w:multiLevelType w:val="hybridMultilevel"/>
    <w:tmpl w:val="CD6AF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F62F0"/>
    <w:multiLevelType w:val="hybridMultilevel"/>
    <w:tmpl w:val="8870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6D38"/>
    <w:multiLevelType w:val="hybridMultilevel"/>
    <w:tmpl w:val="86F61B88"/>
    <w:lvl w:ilvl="0" w:tplc="03CE5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E6D"/>
    <w:multiLevelType w:val="multilevel"/>
    <w:tmpl w:val="35F8D62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40984FAA"/>
    <w:multiLevelType w:val="multilevel"/>
    <w:tmpl w:val="0868CA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5" w15:restartNumberingAfterBreak="0">
    <w:nsid w:val="4260137E"/>
    <w:multiLevelType w:val="hybridMultilevel"/>
    <w:tmpl w:val="71287EBC"/>
    <w:lvl w:ilvl="0" w:tplc="440E2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1D09E9"/>
    <w:multiLevelType w:val="hybridMultilevel"/>
    <w:tmpl w:val="E12E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B3FA7"/>
    <w:multiLevelType w:val="hybridMultilevel"/>
    <w:tmpl w:val="74CC30B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617A58CF"/>
    <w:multiLevelType w:val="hybridMultilevel"/>
    <w:tmpl w:val="D2A47E96"/>
    <w:lvl w:ilvl="0" w:tplc="6046E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B5325A"/>
    <w:multiLevelType w:val="multilevel"/>
    <w:tmpl w:val="B19EA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 w15:restartNumberingAfterBreak="0">
    <w:nsid w:val="723769CC"/>
    <w:multiLevelType w:val="multilevel"/>
    <w:tmpl w:val="1556F7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521"/>
    <w:rsid w:val="0000468D"/>
    <w:rsid w:val="00014E0C"/>
    <w:rsid w:val="00026B8D"/>
    <w:rsid w:val="00034DF6"/>
    <w:rsid w:val="000506C5"/>
    <w:rsid w:val="00053D0B"/>
    <w:rsid w:val="00072487"/>
    <w:rsid w:val="000828A1"/>
    <w:rsid w:val="000926AC"/>
    <w:rsid w:val="000E36C4"/>
    <w:rsid w:val="000E39A7"/>
    <w:rsid w:val="000F3A0E"/>
    <w:rsid w:val="000F4967"/>
    <w:rsid w:val="0011763A"/>
    <w:rsid w:val="00145EEB"/>
    <w:rsid w:val="00146346"/>
    <w:rsid w:val="00162EFD"/>
    <w:rsid w:val="001B640C"/>
    <w:rsid w:val="001D3BBA"/>
    <w:rsid w:val="00212D41"/>
    <w:rsid w:val="00216B0B"/>
    <w:rsid w:val="0023297A"/>
    <w:rsid w:val="00247206"/>
    <w:rsid w:val="00251B2D"/>
    <w:rsid w:val="0025454B"/>
    <w:rsid w:val="0025561C"/>
    <w:rsid w:val="002637F2"/>
    <w:rsid w:val="00290C6B"/>
    <w:rsid w:val="002A34FD"/>
    <w:rsid w:val="002B21B5"/>
    <w:rsid w:val="002B39EB"/>
    <w:rsid w:val="002F1B97"/>
    <w:rsid w:val="002F5FDA"/>
    <w:rsid w:val="002F65A8"/>
    <w:rsid w:val="00331BDD"/>
    <w:rsid w:val="00337B7A"/>
    <w:rsid w:val="00344542"/>
    <w:rsid w:val="00346ECD"/>
    <w:rsid w:val="003D38DB"/>
    <w:rsid w:val="004121AA"/>
    <w:rsid w:val="00464AE1"/>
    <w:rsid w:val="004715FB"/>
    <w:rsid w:val="00474B5B"/>
    <w:rsid w:val="004807ED"/>
    <w:rsid w:val="00483509"/>
    <w:rsid w:val="0048633A"/>
    <w:rsid w:val="004926AD"/>
    <w:rsid w:val="00494F62"/>
    <w:rsid w:val="004A01CD"/>
    <w:rsid w:val="004E4DF1"/>
    <w:rsid w:val="00507A72"/>
    <w:rsid w:val="00514F8A"/>
    <w:rsid w:val="005274DF"/>
    <w:rsid w:val="00545E87"/>
    <w:rsid w:val="00584836"/>
    <w:rsid w:val="00585F02"/>
    <w:rsid w:val="00597442"/>
    <w:rsid w:val="005A6F1B"/>
    <w:rsid w:val="005B632C"/>
    <w:rsid w:val="005C4096"/>
    <w:rsid w:val="005D138E"/>
    <w:rsid w:val="005E38CB"/>
    <w:rsid w:val="006051C9"/>
    <w:rsid w:val="00655668"/>
    <w:rsid w:val="006578A2"/>
    <w:rsid w:val="00677FB6"/>
    <w:rsid w:val="006954CF"/>
    <w:rsid w:val="006959DC"/>
    <w:rsid w:val="006A1C0C"/>
    <w:rsid w:val="006B40A2"/>
    <w:rsid w:val="006E565B"/>
    <w:rsid w:val="0078601C"/>
    <w:rsid w:val="0078703C"/>
    <w:rsid w:val="007B3A93"/>
    <w:rsid w:val="007E0A78"/>
    <w:rsid w:val="007E1F24"/>
    <w:rsid w:val="00802635"/>
    <w:rsid w:val="008309B5"/>
    <w:rsid w:val="008C1FCC"/>
    <w:rsid w:val="00915FBD"/>
    <w:rsid w:val="00956B13"/>
    <w:rsid w:val="009575C6"/>
    <w:rsid w:val="00994553"/>
    <w:rsid w:val="009B52E9"/>
    <w:rsid w:val="009C4677"/>
    <w:rsid w:val="00A056B2"/>
    <w:rsid w:val="00A3534D"/>
    <w:rsid w:val="00A55B11"/>
    <w:rsid w:val="00A605CF"/>
    <w:rsid w:val="00A71C5F"/>
    <w:rsid w:val="00A7392A"/>
    <w:rsid w:val="00A85A6B"/>
    <w:rsid w:val="00AB7547"/>
    <w:rsid w:val="00AD5419"/>
    <w:rsid w:val="00AE3440"/>
    <w:rsid w:val="00AF24ED"/>
    <w:rsid w:val="00AF47C1"/>
    <w:rsid w:val="00B02A23"/>
    <w:rsid w:val="00BB427B"/>
    <w:rsid w:val="00C02063"/>
    <w:rsid w:val="00C1663C"/>
    <w:rsid w:val="00C6236C"/>
    <w:rsid w:val="00C73155"/>
    <w:rsid w:val="00C77748"/>
    <w:rsid w:val="00CC484E"/>
    <w:rsid w:val="00CC62EF"/>
    <w:rsid w:val="00D16701"/>
    <w:rsid w:val="00D62AF1"/>
    <w:rsid w:val="00D76D17"/>
    <w:rsid w:val="00E60870"/>
    <w:rsid w:val="00E666CE"/>
    <w:rsid w:val="00E73709"/>
    <w:rsid w:val="00E969C1"/>
    <w:rsid w:val="00EE5E8B"/>
    <w:rsid w:val="00F16383"/>
    <w:rsid w:val="00F2100C"/>
    <w:rsid w:val="00F65C66"/>
    <w:rsid w:val="00F9337A"/>
    <w:rsid w:val="00F95BA6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7A26"/>
  <w15:docId w15:val="{1B639515-DD3D-42D9-838E-0991C9F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521"/>
    <w:pPr>
      <w:spacing w:line="240" w:lineRule="auto"/>
    </w:pPr>
  </w:style>
  <w:style w:type="table" w:styleId="a4">
    <w:name w:val="Table Grid"/>
    <w:basedOn w:val="a1"/>
    <w:uiPriority w:val="59"/>
    <w:rsid w:val="00FF5521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7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15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15FB"/>
    <w:rPr>
      <w:rFonts w:eastAsiaTheme="minorEastAsia"/>
      <w:lang w:eastAsia="ru-RU"/>
    </w:rPr>
  </w:style>
  <w:style w:type="paragraph" w:styleId="2">
    <w:name w:val="Body Text 2"/>
    <w:basedOn w:val="a"/>
    <w:link w:val="20"/>
    <w:rsid w:val="003445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4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5E3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B2D"/>
  </w:style>
  <w:style w:type="paragraph" w:customStyle="1" w:styleId="Default">
    <w:name w:val="Default"/>
    <w:rsid w:val="00251B2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Priemnaya1</cp:lastModifiedBy>
  <cp:revision>68</cp:revision>
  <cp:lastPrinted>2020-07-28T06:04:00Z</cp:lastPrinted>
  <dcterms:created xsi:type="dcterms:W3CDTF">2019-01-17T03:32:00Z</dcterms:created>
  <dcterms:modified xsi:type="dcterms:W3CDTF">2020-07-28T06:38:00Z</dcterms:modified>
</cp:coreProperties>
</file>