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E4" w:rsidRDefault="00A32EE4" w:rsidP="00A32E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A32EE4" w:rsidRDefault="00A32EE4" w:rsidP="00A32E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медико-социальных условий 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бывания учащихся, воспитанников</w:t>
      </w:r>
    </w:p>
    <w:p w:rsidR="00A32EE4" w:rsidRPr="00A32EE4" w:rsidRDefault="00A32EE4" w:rsidP="00A32E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EE4" w:rsidRPr="00A32EE4" w:rsidRDefault="00A32EE4" w:rsidP="00A32E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видов помещений.</w:t>
      </w:r>
    </w:p>
    <w:p w:rsidR="00A32EE4" w:rsidRPr="00A32EE4" w:rsidRDefault="00A32EE4" w:rsidP="00A32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 которых осуществляется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 обучения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воспитания,  имеют большое значение в повышении эффективности учебно-воспитательного процесса на всех ступенях  образования. </w:t>
      </w:r>
    </w:p>
    <w:p w:rsidR="00A32EE4" w:rsidRPr="00A32EE4" w:rsidRDefault="00A32EE4" w:rsidP="00A32EE4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располагается в одном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 корпусе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площадь здания 4810,3 м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году дополнена помещением 354,3 кв. м, ранее принадлежавшим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ДДиЮТ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 площади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учебных  кабинетов и общешкольных помещений позволяют осуществлять образовательную деятельность при имеющемся контингенте обучающихся от 800 человек и выше, в две  смены, но санитарные нормы регламентируют обучение в гимназии в одну смену. С учетом новых изменения в санитарных нормах, количество учащихся в классе должно соответствовать ориентировочно 21 человеку.  В соответствии с этим можно говорить об уменьшении проектной мощности до 693 человек.</w:t>
      </w:r>
    </w:p>
    <w:p w:rsidR="00A32EE4" w:rsidRPr="00A32EE4" w:rsidRDefault="00A32EE4" w:rsidP="00A32E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помещений.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ведения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гимназия  использует следующие виды помещений: </w:t>
      </w:r>
    </w:p>
    <w:tbl>
      <w:tblPr>
        <w:tblW w:w="15285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4940"/>
        <w:gridCol w:w="1179"/>
        <w:gridCol w:w="1726"/>
        <w:gridCol w:w="1738"/>
        <w:gridCol w:w="1982"/>
        <w:gridCol w:w="1860"/>
        <w:gridCol w:w="1860"/>
      </w:tblGrid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помещения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  площадь, м2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669" w:hanging="6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29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математики№ 23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  № 33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ИЗО № 26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№28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  №30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№ 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 №36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№37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38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№39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 № 40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физики №42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№43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№44, 45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947CE4" w:rsidP="00947C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947C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2EE4" w:rsidRPr="00A32EE4" w:rsidRDefault="00A32EE4" w:rsidP="0094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78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E4" w:rsidRPr="00A32EE4" w:rsidTr="00A32EE4">
        <w:trPr>
          <w:gridAfter w:val="3"/>
          <w:wAfter w:w="5702" w:type="dxa"/>
          <w:trHeight w:val="2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Лаборантские: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физики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4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химии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истории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947C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-кабинет </w:t>
            </w:r>
            <w:r w:rsidR="0094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(мальчики)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ресурсного центра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 ремонта и дооснащения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 для девочек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 для мальчиков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Библиотека+читальный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 ремонта</w:t>
            </w:r>
          </w:p>
        </w:tc>
      </w:tr>
      <w:tr w:rsidR="00A32EE4" w:rsidRPr="00A32EE4" w:rsidTr="00A32EE4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психологической службы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 кабинет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947C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директора по УВР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директора по УВР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0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директора по   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4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руководителя 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АХП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помещения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Кухня 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947C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32EE4"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требуется ремонт, оснащение новой техникой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Заготовочная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сухих продуктов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овощей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кладовая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медицинского работника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Процедурная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EE4" w:rsidRPr="00A32EE4" w:rsidTr="00A32EE4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 для обучающихся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Соответствие площадей потребностям учреждения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Площади помещений соответствуют правилам и нормативам СанПиН, используются в полном объеме и по назначению: для проведения учебных занятий, организации внеурочной деятельности учащихся, занятий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психологами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проведения совещаний, семинаров, спортивных секций, соревнований, индивидуальной работы учащихся и педагогов. 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административно-управленческого персонала, складские и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бытовые помещения закреплены согласно техническому паспорту гимназии и находятся в основном в удовлетворительном состоянии.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эксплуатации здания, инженерных систем, коммуникаций – 5</w:t>
      </w:r>
      <w:r w:rsidR="00DA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 </w:t>
      </w:r>
      <w:r w:rsidR="00DA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отремонтированы: кровля, произведен ремонт крыльца, лестничного схода. В 2016-2018 годах отремонтированы туалет для девочек (1,3 этажи), для мальчиков (1, 2 этажи), кабинеты 6, 7, 8, 20, 40, 30</w:t>
      </w:r>
      <w:r w:rsidR="0074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ОБЖ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Произведен косметический ремонт рекреации первого этажа (рекреация 6-9 кабинеты), учебных кабинетов 36, 48. Было приобретено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установлено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металлическое ограждение в гардеробе начальной школы (рекреация 6-9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Оборудованы встроенные ниши для хранения инвентаря техперсонала на 2 этаже в количестве 4-х штук.  В учебных кабинетах № 36,39,6, 8,1, 2, 3, 21, 30, 40 произведена замена осветительных приборов. Заменены оконные рамы на стеклопакеты в рекреации второго этажа, помещений техперсонала, учительской., ресурсном центре, </w:t>
      </w:r>
      <w:r w:rsidR="0074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кабинете технологии (дев.) 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приобретены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бактерицидные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учебные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кабинеты 21, логопеда, 7, 39, 43. Установлены увлажнители воздуха в кабинетах 1,2,3,7,8,9, 39, 43.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технического состояния здания показывает, что требуется комплексный капитальный ремонт электропроводки, инженерных сетей, кухни, складских помещений столовой, оконных рам (установка стеклопакетов) в спортзале, в </w:t>
      </w:r>
      <w:r w:rsidR="0074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технологии (м.), к. 44, рекреации начального звена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требуется замена технологического оборудования. С учетом перспективы развития учреждения и организации учебных занятий, гимназии требуется увеличение учебных помещений, дополнительного спо</w:t>
      </w:r>
      <w:r w:rsidR="0074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ртивного зала, кабинетов для реализации проекта 2Цифровая образовательная среда»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EE4" w:rsidRPr="00A32EE4" w:rsidRDefault="00A32EE4" w:rsidP="00A32EE4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оснащения учреждения оборудованием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имеет необходимую материально-техническую базу, обеспечивающую реализацию современных требований, предъявляемых к учебно-воспитательному процессу. Оснащение учреждения оборудованием, техническими средствами обучения, компьютерной и множительной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 представлено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таблице.</w:t>
      </w:r>
    </w:p>
    <w:p w:rsidR="00A32EE4" w:rsidRPr="00A32EE4" w:rsidRDefault="00A32EE4" w:rsidP="00A32EE4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55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3318"/>
        <w:gridCol w:w="1134"/>
        <w:gridCol w:w="709"/>
        <w:gridCol w:w="878"/>
        <w:gridCol w:w="2116"/>
        <w:gridCol w:w="1400"/>
      </w:tblGrid>
      <w:tr w:rsidR="00A32EE4" w:rsidRPr="00A32EE4" w:rsidTr="00187F36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ноутбуков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м/проекторов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оборудование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 к локальной 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интернета</w:t>
            </w:r>
          </w:p>
        </w:tc>
      </w:tr>
      <w:tr w:rsidR="00A32EE4" w:rsidRPr="00A32EE4" w:rsidTr="00187F36">
        <w:trPr>
          <w:trHeight w:val="32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 (автоматическое рабочее место учителя)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доска, </w:t>
            </w:r>
            <w:proofErr w:type="gram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МФУ,.</w:t>
            </w:r>
            <w:proofErr w:type="gram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2EE4" w:rsidRPr="00A32EE4" w:rsidRDefault="00A32EE4" w:rsidP="0018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Документ- камера, муз. </w:t>
            </w:r>
            <w:r w:rsidR="00EC38AB"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ЛС</w:t>
            </w:r>
          </w:p>
        </w:tc>
      </w:tr>
      <w:tr w:rsidR="00A32EE4" w:rsidRPr="00A32EE4" w:rsidTr="00187F36">
        <w:trPr>
          <w:trHeight w:val="325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начальных классов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МФУ, муз. центр, интерактивная доска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локальная сеть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МФУ,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 камера, муз. центр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ЛС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Принтер, копировальный аппарат, микроскоп,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ноутбук,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– камера, принтер,</w:t>
            </w:r>
          </w:p>
          <w:p w:rsidR="00A32EE4" w:rsidRPr="00A32EE4" w:rsidRDefault="00A32EE4" w:rsidP="00187F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локальная сеть</w:t>
            </w:r>
          </w:p>
        </w:tc>
      </w:tr>
      <w:tr w:rsidR="00A32EE4" w:rsidRPr="00A32EE4" w:rsidTr="00187F36">
        <w:trPr>
          <w:trHeight w:val="60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EC38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МФУ, принтер, микроскоп, 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локальная сеть</w:t>
            </w:r>
          </w:p>
        </w:tc>
      </w:tr>
      <w:tr w:rsidR="00A32EE4" w:rsidRPr="00A32EE4" w:rsidTr="00187F36">
        <w:trPr>
          <w:trHeight w:val="243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№9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нетбуков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ксерокс, принтер -2шт (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ч/б),  документ – камера, микроскоп,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локальная сеть</w:t>
            </w:r>
          </w:p>
        </w:tc>
      </w:tr>
      <w:tr w:rsidR="00A32EE4" w:rsidRPr="00A32EE4" w:rsidTr="00187F36">
        <w:trPr>
          <w:trHeight w:val="243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Принтер, МФУ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29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МФУ, муз. центр, документ -  камера, 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доска,  МФУ,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EC38AB" w:rsidP="00EC38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п</w:t>
            </w:r>
            <w:r w:rsidR="00A32EE4"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ринтер, 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ИЗО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EC38AB" w:rsidP="00EC38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н</w:t>
            </w:r>
            <w:r w:rsidR="00A32EE4"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– камера, принтер, муз. центр, 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МФУ, документ-камера</w:t>
            </w:r>
            <w:r w:rsidR="00EC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 №29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Сенсорная доска, принтер, документ – камера,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  №30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муз. центр,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№ 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 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Сканер, принтер-2шт, 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Ipodtoch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наушниками -</w:t>
            </w: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15шт, планшет -3шт, муз. клавиатура - 3шт, фотокамера, видеокамера, комплект оборудования по естественному циклу, музыкальный центр – 3шт.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Интернет, ЛС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химии  №36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(моб. 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МФУ, микроскоп, документ –камера, принтер</w:t>
            </w:r>
            <w:r w:rsidR="0018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№37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Принтер,  микроскоп- 5шт, документ – камера.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№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</w:t>
            </w:r>
            <w:proofErr w:type="gram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 проектор</w:t>
            </w:r>
            <w:proofErr w:type="gram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аудиоколонки,</w:t>
            </w:r>
          </w:p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МФУ, принтер, документ – камера, муз. центр.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28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принтер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ЛС</w:t>
            </w:r>
          </w:p>
        </w:tc>
      </w:tr>
      <w:tr w:rsidR="00A32EE4" w:rsidRPr="00A32EE4" w:rsidTr="00187F36">
        <w:trPr>
          <w:trHeight w:val="34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МФУ, муз. центр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№42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МФУ, принтер, документ -камера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№43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МФУ, проектор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№48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Телевизор, копировальный аппарат,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EE4" w:rsidRPr="00A32EE4" w:rsidTr="00187F36">
        <w:trPr>
          <w:trHeight w:val="228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Швейные машинки -6шт, </w:t>
            </w: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оверлок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32EE4" w:rsidRPr="00A32EE4" w:rsidTr="00187F36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Копироваль-ный</w:t>
            </w:r>
            <w:proofErr w:type="spellEnd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аппарат, принтер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A32EE4" w:rsidRDefault="00A32EE4" w:rsidP="00A32E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ЛС</w:t>
            </w:r>
          </w:p>
        </w:tc>
      </w:tr>
    </w:tbl>
    <w:p w:rsidR="00A32EE4" w:rsidRPr="00A32EE4" w:rsidRDefault="00A32EE4" w:rsidP="00A32EE4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Приобретены 10 принтеров и сканер для ППЭ,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аппарат  для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контроля доступа в ППЭ.</w:t>
      </w:r>
    </w:p>
    <w:p w:rsidR="00A32EE4" w:rsidRPr="00A32EE4" w:rsidRDefault="00A32EE4" w:rsidP="00A32EE4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Данные технические средства используются для осуществления учебно-воспитательного процесса в соответствии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 требованиями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современному уроку, актуальностью применения новых информационных технологий в образовании.</w:t>
      </w:r>
    </w:p>
    <w:p w:rsidR="00A32EE4" w:rsidRPr="00A32EE4" w:rsidRDefault="00A32EE4" w:rsidP="00A32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В классе работать в сети Интернет могут как учащиеся, так и работники гимназии. Отдельные точки доступа к ресурсам сети Интернет имеются в приёмной, библиотеке и бухгалтерии гимназии. Количество компьютеров, используемых в образовательном процессе 1</w:t>
      </w:r>
      <w:r w:rsidR="0018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 в расчёте на 1 компьютер 5,3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Оснащены оргтехникой кабинеты заместителей директора по УВР, ВР,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подраздел. по АХП (компьютеры, принтеры, ксероксы, административная локальная сеть, интернет).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</w:p>
    <w:p w:rsidR="00A32EE4" w:rsidRPr="00A32EE4" w:rsidRDefault="00A32EE4" w:rsidP="00A32E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гимназии ведется планомерная работа по оснащению учреждения оборудованием, техническими средствами обучения, компьютерной и множительной техникой за счет бюджетных и внебюджетных средств. </w:t>
      </w:r>
    </w:p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Оснащенность учреждения мебелью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учебные помещения имеют необходимую мебель, технические средства обучения, оборудование, видео- и аудиотехнику, все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 требованиям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документов санитарного законодательства </w:t>
      </w:r>
      <w:proofErr w:type="spell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2.4.3648-20</w:t>
      </w:r>
      <w:r w:rsidR="000F1208" w:rsidRPr="006074F5">
        <w:rPr>
          <w:rFonts w:eastAsia="Calibri"/>
        </w:rPr>
        <w:t xml:space="preserve"> 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«Гигиенические требования к условиям обучения в общеобразовательных учреждениях».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 виды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оборудование учебных помещений позволяют  организовать образовательный процесс  по всем дисциплинам,  заявленным в основных общеобразовательных программах.</w:t>
      </w:r>
    </w:p>
    <w:p w:rsidR="00A32EE4" w:rsidRPr="00A32EE4" w:rsidRDefault="00A32EE4" w:rsidP="00A32EE4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Имеющаяся в гимназии мебель соответствует современным санитарно-гигиеническим нормам, требованиям рациональной организации учебного процесса.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22"/>
        <w:gridCol w:w="1295"/>
        <w:gridCol w:w="1302"/>
        <w:gridCol w:w="1296"/>
        <w:gridCol w:w="1300"/>
        <w:gridCol w:w="1296"/>
        <w:gridCol w:w="1192"/>
      </w:tblGrid>
      <w:tr w:rsidR="00A32EE4" w:rsidRPr="00A32EE4" w:rsidTr="000F1208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мебели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приобретения, руб.</w:t>
            </w:r>
          </w:p>
        </w:tc>
      </w:tr>
      <w:tr w:rsidR="00A32EE4" w:rsidRPr="00A32EE4" w:rsidTr="000F1208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E4" w:rsidRPr="00A32EE4" w:rsidRDefault="00A32EE4" w:rsidP="00A3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E4" w:rsidRPr="00A32EE4" w:rsidRDefault="00A32EE4" w:rsidP="00A3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0F1208" w:rsidP="00A3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0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0F1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0F1208" w:rsidP="00A3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A32EE4" w:rsidRPr="00A32EE4" w:rsidTr="000F1208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E4" w:rsidRPr="00A32EE4" w:rsidRDefault="00A32EE4" w:rsidP="00A3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E4" w:rsidRPr="00A32EE4" w:rsidRDefault="00A32EE4" w:rsidP="00A3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</w:tr>
      <w:tr w:rsidR="000F1208" w:rsidRPr="00A32EE4" w:rsidTr="007068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0F1208" w:rsidP="00706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068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2354</w:t>
            </w: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7068DF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6160,00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F1208" w:rsidRPr="00A32EE4" w:rsidTr="007068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кресла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7068DF" w:rsidP="00706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0F1208"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  <w:r w:rsidR="000F1208"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F1208" w:rsidRPr="00A32EE4" w:rsidTr="007068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Мебель для кабинета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7068DF" w:rsidP="00706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F1208"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788</w:t>
            </w:r>
            <w:r w:rsidR="000F1208"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7068DF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406200,00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обеспеченности учебной и методической литературой.</w:t>
      </w:r>
    </w:p>
    <w:p w:rsidR="00A32EE4" w:rsidRPr="00A32EE4" w:rsidRDefault="00A32EE4" w:rsidP="00A32EE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 имеет</w:t>
      </w:r>
      <w:proofErr w:type="gramEnd"/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с необходимыми фондами учебной, методической, справочной, энциклопедической и художественной литературы, периодических изданий в соответствии с реализуемыми общеобразовательными  программами, а также доступ к ресурсам сети Интернет. Для размещения наглядно-учебных пособий имеется книгохранилище.</w:t>
      </w:r>
    </w:p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в библиотечном фонде учебной литературы</w:t>
      </w:r>
    </w:p>
    <w:tbl>
      <w:tblPr>
        <w:tblStyle w:val="aff4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1395"/>
        <w:gridCol w:w="1865"/>
      </w:tblGrid>
      <w:tr w:rsidR="00A32EE4" w:rsidRPr="00A32EE4" w:rsidTr="00A32E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Число читателей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Библиотечный фонд (художественная литература)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Библиотечный фонд (учебники)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 xml:space="preserve">Поступило учебников </w:t>
            </w:r>
          </w:p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в 2018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Число компьютеров</w:t>
            </w:r>
          </w:p>
        </w:tc>
      </w:tr>
      <w:tr w:rsidR="00A32EE4" w:rsidRPr="00A32EE4" w:rsidTr="00A32E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13325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13437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1972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3</w:t>
            </w:r>
          </w:p>
        </w:tc>
      </w:tr>
    </w:tbl>
    <w:p w:rsidR="00A32EE4" w:rsidRPr="00A32EE4" w:rsidRDefault="00A32EE4" w:rsidP="00A32E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приобретение </w:t>
      </w:r>
    </w:p>
    <w:p w:rsidR="00A32EE4" w:rsidRPr="00A32EE4" w:rsidRDefault="00A32EE4" w:rsidP="00A32E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 и учебно-методической литературы:</w:t>
      </w: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92"/>
        <w:gridCol w:w="1986"/>
        <w:gridCol w:w="1986"/>
        <w:gridCol w:w="1986"/>
      </w:tblGrid>
      <w:tr w:rsidR="000F1208" w:rsidRPr="00A32EE4" w:rsidTr="000F1208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0F1208" w:rsidRPr="00A32EE4" w:rsidTr="007068DF">
        <w:trPr>
          <w:trHeight w:val="835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F1208" w:rsidRPr="00A32EE4" w:rsidRDefault="007068DF" w:rsidP="00706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1298109,00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0F1208" w:rsidRPr="00A32EE4" w:rsidRDefault="007068DF" w:rsidP="00706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1230639,00</w:t>
            </w:r>
          </w:p>
        </w:tc>
      </w:tr>
      <w:tr w:rsidR="000F1208" w:rsidRPr="00A32EE4" w:rsidTr="007068DF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08" w:rsidRPr="00A32EE4" w:rsidRDefault="007068DF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1208" w:rsidRPr="00A32EE4" w:rsidRDefault="000F1208" w:rsidP="000F12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EE4" w:rsidRPr="00A32EE4" w:rsidRDefault="00A32EE4" w:rsidP="00A32EE4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Медико-социальные условия</w:t>
      </w:r>
    </w:p>
    <w:p w:rsidR="00A32EE4" w:rsidRPr="00A32EE4" w:rsidRDefault="00A32EE4" w:rsidP="00A32EE4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укрепления медико-социальных условий пребывания контингента учащихся ежегодно выделяются средства областного, местного бюджета, а также задействуются привлеченные средства для приобретения </w:t>
      </w:r>
      <w:proofErr w:type="gramStart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спортинвентаря,  </w:t>
      </w:r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медицинского</w:t>
      </w:r>
      <w:proofErr w:type="gramEnd"/>
      <w:r w:rsidRPr="00A3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медикаментов, мебели, технических средств обучения, компьютерной и множительной техники.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88"/>
        <w:gridCol w:w="1219"/>
        <w:gridCol w:w="1162"/>
        <w:gridCol w:w="1275"/>
        <w:gridCol w:w="1276"/>
        <w:gridCol w:w="1276"/>
        <w:gridCol w:w="1251"/>
      </w:tblGrid>
      <w:tr w:rsidR="00A32EE4" w:rsidRPr="00A32EE4" w:rsidTr="000F1208">
        <w:trPr>
          <w:trHeight w:val="30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мебели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E4" w:rsidRPr="00A32EE4" w:rsidRDefault="00A32EE4" w:rsidP="00A3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 приобретения, руб.</w:t>
            </w:r>
          </w:p>
        </w:tc>
      </w:tr>
      <w:tr w:rsidR="000F1208" w:rsidRPr="00A32EE4" w:rsidTr="003A384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08" w:rsidRPr="00A32EE4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08" w:rsidRPr="00A32EE4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0F1208" w:rsidRPr="00A32EE4" w:rsidTr="003A384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08" w:rsidRPr="00A32EE4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08" w:rsidRPr="00A32EE4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3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</w:t>
            </w:r>
            <w:proofErr w:type="spellEnd"/>
          </w:p>
        </w:tc>
      </w:tr>
      <w:tr w:rsidR="000F1208" w:rsidRPr="00A32EE4" w:rsidTr="003A38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Спортинвентарь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1208" w:rsidRPr="00A32EE4" w:rsidTr="003A38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Столовая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3A384C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2493000,00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1208" w:rsidRPr="00A32EE4" w:rsidTr="003A38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Медоборудование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FF47F1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1208" w:rsidRPr="00A32EE4" w:rsidTr="003A38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Медикаменты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1208" w:rsidRPr="00A32EE4" w:rsidTr="003A38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Оргтехника, компьютеры, робототехника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59000,00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0F1208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3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3A384C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2323157,00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3A384C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3A384C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8" w:rsidRPr="00A32EE4" w:rsidRDefault="003A384C" w:rsidP="000F1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1131817,00</w:t>
            </w:r>
          </w:p>
        </w:tc>
      </w:tr>
    </w:tbl>
    <w:p w:rsidR="00A32EE4" w:rsidRPr="00A32EE4" w:rsidRDefault="00A32EE4" w:rsidP="00A32EE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27757" w:rsidRPr="00A32EE4" w:rsidRDefault="00627757" w:rsidP="00627757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учебного инвентаря в спортивном зале</w:t>
      </w: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5778"/>
        <w:gridCol w:w="2767"/>
      </w:tblGrid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</w:pPr>
            <w:r w:rsidRPr="00A32EE4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</w:pPr>
            <w:r w:rsidRPr="00A32EE4">
              <w:t xml:space="preserve">Наименование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</w:pPr>
            <w:r w:rsidRPr="00A32EE4">
              <w:t>Кол-во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Скакалки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12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Козёл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Конусы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подвесные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стандартные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Обручи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Электронный тир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Электронная игра «</w:t>
            </w:r>
            <w:proofErr w:type="spellStart"/>
            <w:r w:rsidRPr="00A32EE4">
              <w:rPr>
                <w:sz w:val="24"/>
                <w:szCs w:val="24"/>
              </w:rPr>
              <w:t>Дартс</w:t>
            </w:r>
            <w:proofErr w:type="spellEnd"/>
            <w:r w:rsidRPr="00A32EE4">
              <w:rPr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Табло электронное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Оборудование для игры в 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7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Доска для отжиманий со счетчиком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5</w:t>
            </w:r>
          </w:p>
        </w:tc>
      </w:tr>
      <w:tr w:rsidR="00627757" w:rsidRPr="00A32EE4" w:rsidTr="006277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7" w:rsidRPr="00A32EE4" w:rsidRDefault="00627757" w:rsidP="00627757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Скамья для тестирования гибкости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57" w:rsidRPr="00A32EE4" w:rsidRDefault="00627757" w:rsidP="0062775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</w:tbl>
    <w:p w:rsidR="00627757" w:rsidRPr="00A32EE4" w:rsidRDefault="00627757" w:rsidP="00627757">
      <w:pPr>
        <w:suppressAutoHyphens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57" w:rsidRPr="00A32EE4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база, используемая для проведения уроков физической культуры в 1-11 классах:</w:t>
      </w:r>
    </w:p>
    <w:p w:rsidR="00627757" w:rsidRPr="00A32EE4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7757" w:rsidRPr="00A32EE4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залы СВГУ (нач.</w:t>
      </w:r>
      <w:r w:rsidR="00FF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F47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классы),</w:t>
      </w:r>
    </w:p>
    <w:p w:rsidR="00627757" w:rsidRPr="00A32EE4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 Дворца Спорта (11а, 11б, 10а, 10б классы),</w:t>
      </w:r>
    </w:p>
    <w:p w:rsidR="00627757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плавательный бассейн (</w:t>
      </w:r>
      <w:r w:rsidR="00FF4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627757" w:rsidRPr="00A32EE4" w:rsidRDefault="00627757" w:rsidP="006277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медколледжа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EE4" w:rsidRPr="00627757" w:rsidRDefault="00A32EE4" w:rsidP="00A32EE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6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2EE4" w:rsidRPr="00627757" w:rsidRDefault="00A32EE4" w:rsidP="00A32E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757">
        <w:rPr>
          <w:rFonts w:ascii="Times New Roman" w:eastAsia="Calibri" w:hAnsi="Times New Roman" w:cs="Times New Roman"/>
          <w:sz w:val="24"/>
          <w:szCs w:val="24"/>
        </w:rPr>
        <w:t xml:space="preserve">Медико-социальные условия осуществления образовательного процесса обеспечиваются. </w:t>
      </w:r>
    </w:p>
    <w:p w:rsidR="00A32EE4" w:rsidRPr="00627757" w:rsidRDefault="00A32EE4" w:rsidP="00A32EE4">
      <w:pPr>
        <w:numPr>
          <w:ilvl w:val="0"/>
          <w:numId w:val="8"/>
        </w:numPr>
        <w:spacing w:after="200" w:line="276" w:lineRule="auto"/>
        <w:ind w:left="35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7757">
        <w:rPr>
          <w:rFonts w:ascii="Times New Roman" w:eastAsia="Calibri" w:hAnsi="Times New Roman" w:cs="Times New Roman"/>
          <w:sz w:val="24"/>
          <w:szCs w:val="24"/>
        </w:rPr>
        <w:t>Соблюдаются нормы освещенности, требования санитарно-гигиенического и воздушно-теплового режима</w:t>
      </w:r>
    </w:p>
    <w:p w:rsidR="00A32EE4" w:rsidRPr="00627757" w:rsidRDefault="00A32EE4" w:rsidP="00A32EE4">
      <w:pPr>
        <w:spacing w:after="20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757">
        <w:rPr>
          <w:rFonts w:ascii="Times New Roman" w:eastAsia="Calibri" w:hAnsi="Times New Roman" w:cs="Times New Roman"/>
          <w:sz w:val="24"/>
          <w:szCs w:val="24"/>
        </w:rPr>
        <w:t xml:space="preserve"> Тенденция их изменения в динамике за 3 года.</w:t>
      </w:r>
    </w:p>
    <w:p w:rsidR="00A32EE4" w:rsidRPr="00627757" w:rsidRDefault="00A32EE4" w:rsidP="00A32EE4">
      <w:pPr>
        <w:spacing w:after="20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95"/>
        <w:gridCol w:w="2195"/>
        <w:gridCol w:w="2195"/>
        <w:gridCol w:w="2195"/>
        <w:gridCol w:w="2670"/>
      </w:tblGrid>
      <w:tr w:rsidR="00627757" w:rsidRPr="00627757" w:rsidTr="000F120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Санитарно-гигиенический режим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Воздушно-тепловой режим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школьной столовой</w:t>
            </w:r>
          </w:p>
          <w:p w:rsidR="00A32EE4" w:rsidRPr="00627757" w:rsidRDefault="00A32EE4" w:rsidP="00A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57" w:rsidRPr="00627757" w:rsidTr="000F120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(каб.2,21,30,40)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увлажнители воздуха  в каб.2,3,7,8.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стеклопакетов в ресурсном центре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EE4" w:rsidRPr="00627757" w:rsidRDefault="00A32EE4" w:rsidP="00A32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требует ремонта подсобных помещений.</w:t>
            </w:r>
          </w:p>
        </w:tc>
      </w:tr>
      <w:tr w:rsidR="00627757" w:rsidRPr="00627757" w:rsidTr="000F120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57" w:rsidRPr="00627757" w:rsidRDefault="00627757" w:rsidP="00A32E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57" w:rsidRPr="00627757" w:rsidRDefault="00627757" w:rsidP="006277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(</w:t>
            </w:r>
            <w:proofErr w:type="spellStart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 вестибюль)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57" w:rsidRPr="00627757" w:rsidRDefault="00627757" w:rsidP="00A32E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757" w:rsidRPr="00627757" w:rsidRDefault="00627757" w:rsidP="0062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стеклопакетов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(дев.), рекреации 2 этажа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57" w:rsidRPr="00627757" w:rsidRDefault="00627757" w:rsidP="00A32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требует ремонта подсобных помещений.</w:t>
            </w:r>
          </w:p>
        </w:tc>
      </w:tr>
      <w:tr w:rsidR="000F1208" w:rsidRPr="00627757" w:rsidTr="000F120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627757" w:rsidRDefault="000F1208" w:rsidP="000F12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627757" w:rsidRDefault="000F1208" w:rsidP="000F12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(рекреация 2 этажа</w:t>
            </w: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627757" w:rsidRDefault="000F1208" w:rsidP="000F12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увлажнители </w:t>
            </w:r>
            <w:proofErr w:type="gramStart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 в</w:t>
            </w:r>
            <w:proofErr w:type="gramEnd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39, 43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стеклопакетов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рекреации начальной школы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08" w:rsidRPr="00627757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требует ремонта подсобных помещений.</w:t>
            </w:r>
          </w:p>
        </w:tc>
      </w:tr>
    </w:tbl>
    <w:p w:rsidR="00A32EE4" w:rsidRPr="00627757" w:rsidRDefault="00A32EE4" w:rsidP="00A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Заместителями директора по учебно-воспитательной работе, руководителем структурного подразделения по АХП, зав. производством, председателем профсоюзного комитета осуществляется производственный контроль за соблюдением норм освещенности, воздушно-теплового режима, состоянием школьной столовой. </w:t>
      </w:r>
    </w:p>
    <w:p w:rsidR="00A32EE4" w:rsidRPr="00DA539C" w:rsidRDefault="00DA539C" w:rsidP="00A32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для соблюдения воздушно-теплового режима отремонтированы </w:t>
      </w:r>
      <w:proofErr w:type="spellStart"/>
      <w:r w:rsidRPr="00DA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DA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(2млн. руб.-бюджет). 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6"/>
        <w:gridCol w:w="2910"/>
        <w:gridCol w:w="1871"/>
        <w:gridCol w:w="2126"/>
        <w:gridCol w:w="1985"/>
      </w:tblGrid>
      <w:tr w:rsidR="00DA539C" w:rsidRPr="00DA539C" w:rsidTr="00DA539C">
        <w:trPr>
          <w:cantSplit/>
          <w:trHeight w:val="25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9C" w:rsidRPr="00DA539C" w:rsidRDefault="00DA539C" w:rsidP="00A32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39C" w:rsidRPr="00DA539C" w:rsidRDefault="00DA539C" w:rsidP="00A32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9C" w:rsidRPr="00DA539C" w:rsidRDefault="00DA539C" w:rsidP="00A32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приобретения, руб.</w:t>
            </w:r>
          </w:p>
        </w:tc>
      </w:tr>
      <w:tr w:rsidR="000F1208" w:rsidRPr="00DA539C" w:rsidTr="00FF47F1">
        <w:trPr>
          <w:cantSplit/>
          <w:trHeight w:val="26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 окна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205416,00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272383,00</w:t>
            </w: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туалетных помещений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08" w:rsidRPr="00DA539C" w:rsidTr="000F1208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 здания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767648,00</w:t>
            </w: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дверных блоков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208" w:rsidRPr="00DA539C" w:rsidTr="00FF47F1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Default="000F1208" w:rsidP="000F12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для столовой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08" w:rsidRPr="00DA539C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08" w:rsidRDefault="000F1208" w:rsidP="000F12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EE4" w:rsidRPr="00DA539C" w:rsidRDefault="00A32EE4" w:rsidP="00A32EE4">
      <w:pPr>
        <w:spacing w:after="0" w:line="240" w:lineRule="auto"/>
        <w:ind w:firstLine="6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учащихся в гимназии установлены: автоматическая пожарная сигнализация с речевым оповещением людей о пожаре, тревожная кнопка, прямая телефонная связь с пультом МЧС, постоянно ведется видеонаблюдение. В гимназии установлены 37 видеокамер, 24 расположены в помещении гимназии и 13 – наружного наблюдения.  </w:t>
      </w:r>
    </w:p>
    <w:p w:rsidR="00A32EE4" w:rsidRPr="00DA539C" w:rsidRDefault="00A32EE4" w:rsidP="00A32EE4">
      <w:pPr>
        <w:suppressAutoHyphens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Данные технические средства используются для осуществления учебно-воспитательного процесса в соответствии </w:t>
      </w:r>
      <w:proofErr w:type="gramStart"/>
      <w:r w:rsidRPr="00DA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  требованиями</w:t>
      </w:r>
      <w:proofErr w:type="gramEnd"/>
      <w:r w:rsidRPr="00DA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современному уроку, актуальностью применения новых информационных технологий в образовании.</w:t>
      </w:r>
    </w:p>
    <w:p w:rsidR="00A32EE4" w:rsidRPr="00DA539C" w:rsidRDefault="00A32EE4" w:rsidP="00A32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D33B93" w:rsidRPr="00DA539C" w:rsidRDefault="00A32EE4" w:rsidP="00EC38AB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A539C">
        <w:rPr>
          <w:rFonts w:ascii="Times New Roman" w:eastAsia="Calibri" w:hAnsi="Times New Roman" w:cs="Times New Roman"/>
          <w:sz w:val="24"/>
          <w:szCs w:val="24"/>
        </w:rPr>
        <w:t>Вопросы создания качественных, современных материально-технических и медико-социальных условий осуществления образовательно-воспитательного процесса находятся под постоянным контролем администрации гимназии.</w:t>
      </w:r>
    </w:p>
    <w:sectPr w:rsidR="00D33B93" w:rsidRPr="00D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A3579B"/>
    <w:multiLevelType w:val="multilevel"/>
    <w:tmpl w:val="47A61EF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00C51D2"/>
    <w:multiLevelType w:val="hybridMultilevel"/>
    <w:tmpl w:val="B9E88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C6849"/>
    <w:multiLevelType w:val="multilevel"/>
    <w:tmpl w:val="F54AB52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A103037"/>
    <w:multiLevelType w:val="hybridMultilevel"/>
    <w:tmpl w:val="C162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B2957"/>
    <w:multiLevelType w:val="hybridMultilevel"/>
    <w:tmpl w:val="7C0C403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FF5636D"/>
    <w:multiLevelType w:val="multilevel"/>
    <w:tmpl w:val="4AEA6F6C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E7E7674"/>
    <w:multiLevelType w:val="multilevel"/>
    <w:tmpl w:val="333CFE16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EC65A2D"/>
    <w:multiLevelType w:val="hybridMultilevel"/>
    <w:tmpl w:val="61ACA1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EB45BF"/>
    <w:multiLevelType w:val="hybridMultilevel"/>
    <w:tmpl w:val="E6284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CE"/>
    <w:rsid w:val="000F1208"/>
    <w:rsid w:val="00187F36"/>
    <w:rsid w:val="003A384C"/>
    <w:rsid w:val="00627757"/>
    <w:rsid w:val="007068DF"/>
    <w:rsid w:val="00741000"/>
    <w:rsid w:val="008D0F9A"/>
    <w:rsid w:val="00947CE4"/>
    <w:rsid w:val="009D2BCE"/>
    <w:rsid w:val="00A32EE4"/>
    <w:rsid w:val="00D33B93"/>
    <w:rsid w:val="00DA05FA"/>
    <w:rsid w:val="00DA539C"/>
    <w:rsid w:val="00EC38AB"/>
    <w:rsid w:val="00FD55E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3EA5"/>
  <w15:chartTrackingRefBased/>
  <w15:docId w15:val="{586AE5E0-8ADE-41E0-9374-282BC3B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E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EE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EE4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E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EE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E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E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EE4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E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E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2E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2E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2E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2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2EE4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32EE4"/>
    <w:rPr>
      <w:rFonts w:ascii="Arial" w:eastAsia="Times New Roman" w:hAnsi="Arial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32EE4"/>
  </w:style>
  <w:style w:type="character" w:styleId="a3">
    <w:name w:val="Hyperlink"/>
    <w:uiPriority w:val="99"/>
    <w:semiHidden/>
    <w:unhideWhenUsed/>
    <w:rsid w:val="00A32EE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32EE4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3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2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2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3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32EE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c">
    <w:name w:val="Title"/>
    <w:basedOn w:val="a"/>
    <w:link w:val="ad"/>
    <w:uiPriority w:val="10"/>
    <w:qFormat/>
    <w:rsid w:val="00A32E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A32EE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32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2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32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32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32EE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A32EE4"/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A32E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2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32E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32EE4"/>
    <w:pPr>
      <w:spacing w:after="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32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A32EE4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A32EE4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32EE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EE4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uiPriority w:val="1"/>
    <w:qFormat/>
    <w:rsid w:val="00A32EE4"/>
    <w:pPr>
      <w:spacing w:after="0" w:line="240" w:lineRule="auto"/>
    </w:pPr>
    <w:rPr>
      <w:rFonts w:ascii="Calibri" w:eastAsia="Calibri" w:hAnsi="Calibri" w:cs="Calibri"/>
    </w:rPr>
  </w:style>
  <w:style w:type="paragraph" w:styleId="af9">
    <w:name w:val="List Paragraph"/>
    <w:basedOn w:val="a"/>
    <w:uiPriority w:val="34"/>
    <w:qFormat/>
    <w:rsid w:val="00A32E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32EE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A32EE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A32EE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A32EE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A32EE4"/>
    <w:pPr>
      <w:outlineLvl w:val="9"/>
    </w:pPr>
    <w:rPr>
      <w:lang w:val="en-US" w:eastAsia="en-US" w:bidi="en-US"/>
    </w:rPr>
  </w:style>
  <w:style w:type="paragraph" w:customStyle="1" w:styleId="13">
    <w:name w:val="Обычный1"/>
    <w:uiPriority w:val="9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uiPriority w:val="99"/>
    <w:rsid w:val="00A32EE4"/>
    <w:pPr>
      <w:keepNext/>
      <w:jc w:val="center"/>
    </w:pPr>
    <w:rPr>
      <w:b/>
      <w:bCs/>
      <w:sz w:val="24"/>
      <w:szCs w:val="24"/>
    </w:rPr>
  </w:style>
  <w:style w:type="paragraph" w:customStyle="1" w:styleId="BodyText22">
    <w:name w:val="Body Text 22"/>
    <w:basedOn w:val="13"/>
    <w:uiPriority w:val="99"/>
    <w:rsid w:val="00A32EE4"/>
    <w:pPr>
      <w:jc w:val="both"/>
    </w:pPr>
    <w:rPr>
      <w:rFonts w:ascii="MS Sans Serif" w:hAnsi="MS Sans Serif"/>
      <w:sz w:val="22"/>
    </w:rPr>
  </w:style>
  <w:style w:type="paragraph" w:customStyle="1" w:styleId="BodyText21">
    <w:name w:val="Body Text 21"/>
    <w:basedOn w:val="a"/>
    <w:uiPriority w:val="99"/>
    <w:rsid w:val="00A32EE4"/>
    <w:pPr>
      <w:spacing w:after="0" w:line="240" w:lineRule="auto"/>
      <w:jc w:val="both"/>
    </w:pPr>
    <w:rPr>
      <w:rFonts w:ascii="MS Sans Serif" w:eastAsia="Times New Roman" w:hAnsi="MS Sans Serif" w:cs="Times New Roman"/>
      <w:szCs w:val="20"/>
      <w:lang w:eastAsia="ru-RU"/>
    </w:rPr>
  </w:style>
  <w:style w:type="paragraph" w:customStyle="1" w:styleId="210">
    <w:name w:val="Основной текст 21"/>
    <w:basedOn w:val="13"/>
    <w:uiPriority w:val="99"/>
    <w:rsid w:val="00A32EE4"/>
    <w:rPr>
      <w:rFonts w:ascii="MS Sans Serif" w:hAnsi="MS Sans Serif"/>
      <w:sz w:val="24"/>
    </w:rPr>
  </w:style>
  <w:style w:type="paragraph" w:customStyle="1" w:styleId="Default">
    <w:name w:val="Default"/>
    <w:uiPriority w:val="99"/>
    <w:rsid w:val="00A3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2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Обычный11"/>
    <w:uiPriority w:val="99"/>
    <w:rsid w:val="00A32EE4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11">
    <w:name w:val="Основной текст 211"/>
    <w:basedOn w:val="111"/>
    <w:uiPriority w:val="99"/>
    <w:rsid w:val="00A32EE4"/>
    <w:pPr>
      <w:snapToGrid/>
    </w:pPr>
    <w:rPr>
      <w:sz w:val="24"/>
      <w:lang w:val="ru-RU"/>
    </w:rPr>
  </w:style>
  <w:style w:type="paragraph" w:customStyle="1" w:styleId="27">
    <w:name w:val="Обычный2"/>
    <w:uiPriority w:val="9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27"/>
    <w:uiPriority w:val="99"/>
    <w:rsid w:val="00A32EE4"/>
    <w:rPr>
      <w:rFonts w:ascii="MS Sans Serif" w:hAnsi="MS Sans Serif"/>
      <w:sz w:val="24"/>
    </w:rPr>
  </w:style>
  <w:style w:type="paragraph" w:customStyle="1" w:styleId="35">
    <w:name w:val="Обычный3"/>
    <w:uiPriority w:val="9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35"/>
    <w:next w:val="35"/>
    <w:uiPriority w:val="99"/>
    <w:rsid w:val="00A32EE4"/>
    <w:pPr>
      <w:keepNext/>
      <w:jc w:val="center"/>
    </w:pPr>
    <w:rPr>
      <w:b/>
      <w:bCs/>
      <w:sz w:val="24"/>
      <w:szCs w:val="24"/>
    </w:rPr>
  </w:style>
  <w:style w:type="paragraph" w:customStyle="1" w:styleId="230">
    <w:name w:val="Основной текст 23"/>
    <w:basedOn w:val="35"/>
    <w:uiPriority w:val="99"/>
    <w:rsid w:val="00A32EE4"/>
    <w:rPr>
      <w:rFonts w:ascii="MS Sans Serif" w:hAnsi="MS Sans Serif"/>
      <w:sz w:val="24"/>
    </w:rPr>
  </w:style>
  <w:style w:type="paragraph" w:customStyle="1" w:styleId="Style2">
    <w:name w:val="Style2"/>
    <w:basedOn w:val="a"/>
    <w:uiPriority w:val="99"/>
    <w:rsid w:val="00A32EE4"/>
    <w:pPr>
      <w:widowControl w:val="0"/>
      <w:autoSpaceDE w:val="0"/>
      <w:autoSpaceDN w:val="0"/>
      <w:adjustRightInd w:val="0"/>
      <w:spacing w:after="0" w:line="261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бычный31"/>
    <w:uiPriority w:val="9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">
    <w:name w:val="Заголовок 121"/>
    <w:basedOn w:val="310"/>
    <w:next w:val="310"/>
    <w:uiPriority w:val="99"/>
    <w:rsid w:val="00A32EE4"/>
    <w:pPr>
      <w:keepNext/>
      <w:jc w:val="center"/>
    </w:pPr>
    <w:rPr>
      <w:b/>
      <w:bCs/>
      <w:sz w:val="24"/>
      <w:szCs w:val="24"/>
    </w:rPr>
  </w:style>
  <w:style w:type="paragraph" w:customStyle="1" w:styleId="231">
    <w:name w:val="Основной текст 231"/>
    <w:basedOn w:val="310"/>
    <w:uiPriority w:val="99"/>
    <w:rsid w:val="00A32EE4"/>
    <w:rPr>
      <w:rFonts w:ascii="MS Sans Serif" w:hAnsi="MS Sans Serif"/>
      <w:sz w:val="24"/>
    </w:rPr>
  </w:style>
  <w:style w:type="paragraph" w:customStyle="1" w:styleId="Standard">
    <w:name w:val="Standard"/>
    <w:uiPriority w:val="99"/>
    <w:rsid w:val="00A32E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uiPriority w:val="99"/>
    <w:rsid w:val="00A32EE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A32EE4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99"/>
    <w:rsid w:val="00A32EE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fd">
    <w:name w:val="footnote reference"/>
    <w:semiHidden/>
    <w:unhideWhenUsed/>
    <w:rsid w:val="00A32EE4"/>
    <w:rPr>
      <w:vertAlign w:val="superscript"/>
    </w:rPr>
  </w:style>
  <w:style w:type="character" w:styleId="afe">
    <w:name w:val="Subtle Emphasis"/>
    <w:uiPriority w:val="19"/>
    <w:qFormat/>
    <w:rsid w:val="00A32EE4"/>
    <w:rPr>
      <w:i/>
      <w:iCs w:val="0"/>
      <w:color w:val="5A5A5A"/>
    </w:rPr>
  </w:style>
  <w:style w:type="character" w:styleId="aff">
    <w:name w:val="Intense Emphasis"/>
    <w:basedOn w:val="a0"/>
    <w:uiPriority w:val="21"/>
    <w:qFormat/>
    <w:rsid w:val="00A32EE4"/>
    <w:rPr>
      <w:b/>
      <w:bCs w:val="0"/>
      <w:i/>
      <w:iCs w:val="0"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A32EE4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A32EE4"/>
    <w:rPr>
      <w:b/>
      <w:bCs w:val="0"/>
      <w:sz w:val="24"/>
      <w:u w:val="single"/>
    </w:rPr>
  </w:style>
  <w:style w:type="character" w:styleId="aff2">
    <w:name w:val="Book Title"/>
    <w:basedOn w:val="a0"/>
    <w:uiPriority w:val="33"/>
    <w:qFormat/>
    <w:rsid w:val="00A32EE4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FontStyle13">
    <w:name w:val="Font Style13"/>
    <w:uiPriority w:val="99"/>
    <w:rsid w:val="00A32EE4"/>
    <w:rPr>
      <w:rFonts w:ascii="Times New Roman" w:hAnsi="Times New Roman" w:cs="Times New Roman" w:hint="default"/>
      <w:sz w:val="22"/>
      <w:szCs w:val="22"/>
    </w:rPr>
  </w:style>
  <w:style w:type="character" w:customStyle="1" w:styleId="aff3">
    <w:name w:val="Основной текст + Полужирный"/>
    <w:aliases w:val="Курсив,Интервал 0 pt"/>
    <w:basedOn w:val="a0"/>
    <w:rsid w:val="00A32EE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A3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28">
    <w:name w:val="Основной текст (2)"/>
    <w:basedOn w:val="a0"/>
    <w:rsid w:val="00A3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table" w:styleId="36">
    <w:name w:val="Table Classic 3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1">
    <w:name w:val="Table Web 1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uiPriority w:val="5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Light List Accent 2"/>
    <w:basedOn w:val="a1"/>
    <w:uiPriority w:val="6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2">
    <w:name w:val="Light Grid Accent 2"/>
    <w:basedOn w:val="a1"/>
    <w:uiPriority w:val="62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List Accent 3"/>
    <w:basedOn w:val="a1"/>
    <w:uiPriority w:val="6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Grid Accent 4"/>
    <w:basedOn w:val="a1"/>
    <w:uiPriority w:val="62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Shading Accent 5"/>
    <w:basedOn w:val="a1"/>
    <w:uiPriority w:val="60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List Accent 6"/>
    <w:basedOn w:val="a1"/>
    <w:uiPriority w:val="61"/>
    <w:semiHidden/>
    <w:unhideWhenUsed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7">
    <w:name w:val="Сетка таблицы1"/>
    <w:basedOn w:val="a1"/>
    <w:uiPriority w:val="59"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32EE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8">
    <w:name w:val="Стиль1"/>
    <w:basedOn w:val="a1"/>
    <w:uiPriority w:val="99"/>
    <w:qFormat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table" w:customStyle="1" w:styleId="2b">
    <w:name w:val="Стиль2"/>
    <w:basedOn w:val="a1"/>
    <w:uiPriority w:val="99"/>
    <w:qFormat/>
    <w:rsid w:val="00A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</w:style>
  <w:style w:type="numbering" w:customStyle="1" w:styleId="WW8Num3">
    <w:name w:val="WW8Num3"/>
    <w:rsid w:val="00A32EE4"/>
    <w:pPr>
      <w:numPr>
        <w:numId w:val="12"/>
      </w:numPr>
    </w:pPr>
  </w:style>
  <w:style w:type="numbering" w:customStyle="1" w:styleId="WW8Num5">
    <w:name w:val="WW8Num5"/>
    <w:rsid w:val="00A32EE4"/>
    <w:pPr>
      <w:numPr>
        <w:numId w:val="13"/>
      </w:numPr>
    </w:pPr>
  </w:style>
  <w:style w:type="numbering" w:customStyle="1" w:styleId="WW8Num2">
    <w:name w:val="WW8Num2"/>
    <w:rsid w:val="00A32EE4"/>
    <w:pPr>
      <w:numPr>
        <w:numId w:val="14"/>
      </w:numPr>
    </w:pPr>
  </w:style>
  <w:style w:type="numbering" w:customStyle="1" w:styleId="WWNum39">
    <w:name w:val="WWNum39"/>
    <w:rsid w:val="00A32EE4"/>
    <w:pPr>
      <w:numPr>
        <w:numId w:val="15"/>
      </w:numPr>
    </w:pPr>
  </w:style>
  <w:style w:type="character" w:styleId="aff5">
    <w:name w:val="FollowedHyperlink"/>
    <w:basedOn w:val="a0"/>
    <w:uiPriority w:val="99"/>
    <w:semiHidden/>
    <w:unhideWhenUsed/>
    <w:rsid w:val="00A32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13</cp:revision>
  <dcterms:created xsi:type="dcterms:W3CDTF">2020-04-23T04:47:00Z</dcterms:created>
  <dcterms:modified xsi:type="dcterms:W3CDTF">2021-09-27T07:50:00Z</dcterms:modified>
</cp:coreProperties>
</file>